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04584C4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 w:rsidR="00067AA9" w:rsidRPr="00067AA9">
        <w:t xml:space="preserve"> </w:t>
      </w:r>
      <w:r w:rsidR="00067AA9" w:rsidRPr="00067AA9">
        <w:rPr>
          <w:sz w:val="24"/>
          <w:szCs w:val="24"/>
        </w:rPr>
        <w:t>Przebudowa i rozbudowa budynku warsztatowo-garażowego w TJE Bielsko-Biała- wykonanie robót budowlanych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0294" w14:textId="77777777" w:rsidR="00215F20" w:rsidRDefault="00215F20" w:rsidP="00790544">
      <w:pPr>
        <w:spacing w:after="0" w:line="240" w:lineRule="auto"/>
      </w:pPr>
      <w:r>
        <w:separator/>
      </w:r>
    </w:p>
  </w:endnote>
  <w:endnote w:type="continuationSeparator" w:id="0">
    <w:p w14:paraId="79C129E6" w14:textId="77777777" w:rsidR="00215F20" w:rsidRDefault="00215F20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67AA9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3114D" w14:textId="77777777" w:rsidR="00215F20" w:rsidRDefault="00215F20" w:rsidP="00790544">
      <w:pPr>
        <w:spacing w:after="0" w:line="240" w:lineRule="auto"/>
      </w:pPr>
      <w:r>
        <w:separator/>
      </w:r>
    </w:p>
  </w:footnote>
  <w:footnote w:type="continuationSeparator" w:id="0">
    <w:p w14:paraId="1794D2D0" w14:textId="77777777" w:rsidR="00215F20" w:rsidRDefault="00215F20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30254088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541CBA">
            <w:rPr>
              <w:b/>
              <w:bCs/>
              <w:sz w:val="24"/>
              <w:szCs w:val="24"/>
            </w:rPr>
            <w:t>2.</w:t>
          </w:r>
          <w:r w:rsidR="00960FD2" w:rsidRPr="0074415C">
            <w:rPr>
              <w:b/>
              <w:bCs/>
              <w:sz w:val="24"/>
              <w:szCs w:val="24"/>
            </w:rPr>
            <w:t>1</w:t>
          </w:r>
          <w:r w:rsidR="007B187F">
            <w:rPr>
              <w:b/>
              <w:bCs/>
              <w:sz w:val="24"/>
              <w:szCs w:val="24"/>
            </w:rPr>
            <w:t>8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OWU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67AA9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1997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2016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2025-09-19T07:44:00Z</dcterms:modified>
</cp:coreProperties>
</file>